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B2F3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B2F39" w:rsidRPr="006B2F3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B2F39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D09F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D09F3">
        <w:rPr>
          <w:rFonts w:asciiTheme="minorHAnsi" w:hAnsiTheme="minorHAnsi" w:cs="Arial"/>
          <w:b/>
          <w:lang w:val="en-ZA"/>
        </w:rPr>
        <w:t>(FIRSTRAND BANK LIMITED –</w:t>
      </w:r>
      <w:r w:rsidR="005D09F3">
        <w:rPr>
          <w:rFonts w:asciiTheme="minorHAnsi" w:hAnsiTheme="minorHAnsi" w:cs="Arial"/>
          <w:b/>
          <w:lang w:val="en-ZA"/>
        </w:rPr>
        <w:t xml:space="preserve"> </w:t>
      </w:r>
      <w:r w:rsidRPr="005D09F3">
        <w:rPr>
          <w:rFonts w:asciiTheme="minorHAnsi" w:hAnsiTheme="minorHAnsi" w:cs="Arial"/>
          <w:b/>
          <w:lang w:val="en-ZA"/>
        </w:rPr>
        <w:t>“FRS260”)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8376E">
        <w:rPr>
          <w:rFonts w:asciiTheme="minorHAnsi" w:hAnsiTheme="minorHAnsi" w:cs="Arial"/>
          <w:b/>
          <w:lang w:val="en-ZA"/>
        </w:rPr>
        <w:t xml:space="preserve"> BOND LINKED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D09F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2F3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B2F39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A0188A" w:rsidRPr="00A0188A">
        <w:rPr>
          <w:rFonts w:asciiTheme="minorHAnsi" w:hAnsiTheme="minorHAnsi" w:cs="Arial"/>
          <w:highlight w:val="yellow"/>
          <w:lang w:val="en-ZA"/>
        </w:rPr>
        <w:t>8.642</w:t>
      </w:r>
      <w:bookmarkEnd w:id="0"/>
      <w:r w:rsidRPr="006B2F3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5D09F3" w:rsidRPr="006B2F39">
        <w:rPr>
          <w:rFonts w:asciiTheme="minorHAnsi" w:hAnsiTheme="minorHAnsi" w:cs="Arial"/>
          <w:highlight w:val="yellow"/>
          <w:lang w:val="en-ZA"/>
        </w:rPr>
        <w:t>25 Mar 2021</w:t>
      </w:r>
      <w:r w:rsidRPr="006B2F39">
        <w:rPr>
          <w:rFonts w:asciiTheme="minorHAnsi" w:hAnsiTheme="minorHAnsi" w:cs="Arial"/>
          <w:highlight w:val="yellow"/>
          <w:lang w:val="en-ZA"/>
        </w:rPr>
        <w:t xml:space="preserve"> of </w:t>
      </w:r>
      <w:r w:rsidR="00A0188A">
        <w:rPr>
          <w:rFonts w:asciiTheme="minorHAnsi" w:hAnsiTheme="minorHAnsi" w:cs="Arial"/>
          <w:highlight w:val="yellow"/>
          <w:lang w:val="en-ZA"/>
        </w:rPr>
        <w:t>3.692</w:t>
      </w:r>
      <w:r w:rsidRPr="006B2F3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D09F3" w:rsidRPr="006B2F39">
        <w:rPr>
          <w:rFonts w:asciiTheme="minorHAnsi" w:hAnsiTheme="minorHAnsi" w:cs="Arial"/>
          <w:highlight w:val="yellow"/>
          <w:lang w:val="en-ZA"/>
        </w:rPr>
        <w:t>495</w:t>
      </w:r>
      <w:r w:rsidRPr="006B2F39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D09F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D09F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March, 25 June, 25 September, 25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761AE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61AE7" w:rsidRDefault="00A0188A" w:rsidP="00761AE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61AE7" w:rsidRPr="007005E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https://clientportal.jse.co.za/Content/JSEPricingSupplementsItems/2021/FRS260%20PricingSupplement2503.pdf</w:t>
        </w:r>
      </w:hyperlink>
    </w:p>
    <w:p w:rsidR="00761AE7" w:rsidRPr="00F64748" w:rsidRDefault="00761AE7" w:rsidP="00761AE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D09F3" w:rsidRDefault="005D09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D09F3" w:rsidRPr="00F64748" w:rsidRDefault="005D09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5D09F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018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018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76E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9F3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2F39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AE7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188A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2CBC53"/>
  <w15:docId w15:val="{184DB695-092A-4E5B-9351-EB5464EC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60%20PricingSupplement2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34A48D1-102E-4C0B-BDB8-7958A079F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8FEE5-FF24-4CD7-B37A-55C9F82D2ED9}"/>
</file>

<file path=customXml/itemProps3.xml><?xml version="1.0" encoding="utf-8"?>
<ds:datastoreItem xmlns:ds="http://schemas.openxmlformats.org/officeDocument/2006/customXml" ds:itemID="{A83A092A-6409-4AB6-ACB0-B3B90065044A}"/>
</file>

<file path=customXml/itemProps4.xml><?xml version="1.0" encoding="utf-8"?>
<ds:datastoreItem xmlns:ds="http://schemas.openxmlformats.org/officeDocument/2006/customXml" ds:itemID="{19BFC701-A1A5-4A77-BE74-3B3F6BA8B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2021-03-25T08:10:00Z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